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DEB" w:rsidRPr="00BF0201" w:rsidRDefault="00BF0201" w:rsidP="00BF0201">
      <w:pPr>
        <w:pStyle w:val="Title"/>
        <w:spacing w:before="100" w:beforeAutospacing="1"/>
      </w:pPr>
      <w:r w:rsidRPr="00BF0201">
        <w:rPr>
          <w:color w:val="666666"/>
        </w:rPr>
        <w:drawing>
          <wp:anchor distT="0" distB="0" distL="114300" distR="114300" simplePos="0" relativeHeight="251660288" behindDoc="1" locked="0" layoutInCell="1" allowOverlap="1" wp14:anchorId="7DFF122D" wp14:editId="3D69440E">
            <wp:simplePos x="0" y="0"/>
            <wp:positionH relativeFrom="margin">
              <wp:align>left</wp:align>
            </wp:positionH>
            <wp:positionV relativeFrom="paragraph">
              <wp:posOffset>-326149</wp:posOffset>
            </wp:positionV>
            <wp:extent cx="653143" cy="7758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een_sho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43" cy="775855"/>
                    </a:xfrm>
                    <a:prstGeom prst="rect">
                      <a:avLst/>
                    </a:prstGeom>
                  </pic:spPr>
                </pic:pic>
              </a:graphicData>
            </a:graphic>
            <wp14:sizeRelH relativeFrom="page">
              <wp14:pctWidth>0</wp14:pctWidth>
            </wp14:sizeRelH>
            <wp14:sizeRelV relativeFrom="page">
              <wp14:pctHeight>0</wp14:pctHeight>
            </wp14:sizeRelV>
          </wp:anchor>
        </w:drawing>
      </w:r>
      <w:r w:rsidR="00F41243" w:rsidRPr="00BF0201">
        <w:rPr>
          <w:color w:val="666666"/>
        </w:rPr>
        <w:t>DRESS CODE POLICY</w:t>
      </w:r>
    </w:p>
    <w:p w:rsidR="00BF0201" w:rsidRDefault="00BF0201" w:rsidP="00BF0201">
      <w:pPr>
        <w:rPr>
          <w:rFonts w:ascii="Arial" w:hAnsi="Arial" w:cs="Arial"/>
          <w:color w:val="000000"/>
          <w:sz w:val="23"/>
          <w:szCs w:val="23"/>
        </w:rPr>
      </w:pPr>
      <w:r w:rsidRPr="00F41243">
        <w:rPr>
          <w:rFonts w:ascii="Arial" w:hAnsi="Arial" w:cs="Arial"/>
          <w:noProof/>
          <w:color w:val="808080" w:themeColor="background1" w:themeShade="80"/>
          <w:sz w:val="23"/>
          <w:szCs w:val="23"/>
          <w:lang w:val="en-AU" w:eastAsia="en-AU"/>
        </w:rPr>
        <mc:AlternateContent>
          <mc:Choice Requires="wps">
            <w:drawing>
              <wp:anchor distT="0" distB="0" distL="114300" distR="114300" simplePos="0" relativeHeight="251659264" behindDoc="0" locked="0" layoutInCell="1" allowOverlap="1" wp14:anchorId="5561FF38" wp14:editId="2B88F68A">
                <wp:simplePos x="0" y="0"/>
                <wp:positionH relativeFrom="margin">
                  <wp:posOffset>-635</wp:posOffset>
                </wp:positionH>
                <wp:positionV relativeFrom="paragraph">
                  <wp:posOffset>26628</wp:posOffset>
                </wp:positionV>
                <wp:extent cx="6086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rgbClr val="2FB77C"/>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00FC09"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2.1pt" to="47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" strokecolor="#2fb77c">
                <w10:wrap anchorx="margin"/>
              </v:line>
            </w:pict>
          </mc:Fallback>
        </mc:AlternateContent>
      </w:r>
    </w:p>
    <w:p w:rsidR="00BF0201" w:rsidRDefault="00BF0201" w:rsidP="008E43A0">
      <w:pPr>
        <w:pStyle w:val="Heading1"/>
        <w:rPr>
          <w:color w:val="2FB77C"/>
        </w:rPr>
      </w:pPr>
    </w:p>
    <w:p w:rsidR="00BF0201" w:rsidRDefault="00BF0201" w:rsidP="00BF0201"/>
    <w:p w:rsidR="00BF0201" w:rsidRPr="00BF0201" w:rsidRDefault="00BF0201" w:rsidP="00BF0201"/>
    <w:p w:rsidR="00845DEB" w:rsidRPr="008E43A0" w:rsidRDefault="00845DEB" w:rsidP="008E43A0">
      <w:pPr>
        <w:pStyle w:val="Heading1"/>
        <w:rPr>
          <w:color w:val="2FB77C"/>
        </w:rPr>
      </w:pPr>
      <w:r w:rsidRPr="008E43A0">
        <w:rPr>
          <w:color w:val="2FB77C"/>
        </w:rPr>
        <w:t>O</w:t>
      </w:r>
      <w:r w:rsidR="00F41243" w:rsidRPr="008E43A0">
        <w:rPr>
          <w:color w:val="2FB77C"/>
        </w:rPr>
        <w:t>BJECTIVE:</w:t>
      </w:r>
    </w:p>
    <w:p w:rsidR="00D442F7" w:rsidRPr="00D442F7" w:rsidRDefault="00D442F7" w:rsidP="00D442F7">
      <w:pPr>
        <w:spacing w:line="360" w:lineRule="auto"/>
        <w:rPr>
          <w:rFonts w:ascii="Signika" w:hAnsi="Signika" w:cs="Times New Roman"/>
          <w:color w:val="01C675"/>
          <w:sz w:val="28"/>
          <w:szCs w:val="24"/>
        </w:rPr>
      </w:pPr>
    </w:p>
    <w:p w:rsidR="00845DEB" w:rsidRPr="00431197" w:rsidRDefault="00845DEB" w:rsidP="008E43A0">
      <w:pPr>
        <w:pStyle w:val="BodyText"/>
        <w:rPr>
          <w:shd w:val="clear" w:color="auto" w:fill="FFFFFF"/>
        </w:rPr>
      </w:pPr>
      <w:r w:rsidRPr="00BF0201">
        <w:rPr>
          <w:rStyle w:val="Heading2Char"/>
        </w:rPr>
        <w:t>[Company Name]</w:t>
      </w:r>
      <w:r w:rsidRPr="006A5E27">
        <w:rPr>
          <w:shd w:val="clear" w:color="auto" w:fill="FFFFFF"/>
        </w:rPr>
        <w:t xml:space="preserve"> requires employees to maintain a neat and clean appearance that is appropriate for the workplace setting and for the work being performed</w:t>
      </w:r>
      <w:r>
        <w:rPr>
          <w:shd w:val="clear" w:color="auto" w:fill="FFFFFF"/>
        </w:rPr>
        <w:t xml:space="preserve">. This is in order to </w:t>
      </w:r>
      <w:r w:rsidRPr="006A5E27">
        <w:rPr>
          <w:shd w:val="clear" w:color="auto" w:fill="FFFFFF"/>
        </w:rPr>
        <w:t xml:space="preserve">maintain a workplace environment that is well functioning and free from unnecessary distractions. </w:t>
      </w:r>
      <w:r>
        <w:rPr>
          <w:shd w:val="clear" w:color="auto" w:fill="FFFFFF"/>
        </w:rPr>
        <w:t>As a result,</w:t>
      </w:r>
      <w:r w:rsidRPr="006A5E27">
        <w:rPr>
          <w:shd w:val="clear" w:color="auto" w:fill="FFFFFF"/>
        </w:rPr>
        <w:t xml:space="preserve"> </w:t>
      </w:r>
      <w:r w:rsidRPr="00BF0201">
        <w:rPr>
          <w:rStyle w:val="Heading2Char"/>
        </w:rPr>
        <w:t>[Company Name]</w:t>
      </w:r>
      <w:r w:rsidRPr="006A5E27">
        <w:rPr>
          <w:shd w:val="clear" w:color="auto" w:fill="FFFFFF"/>
        </w:rPr>
        <w:t xml:space="preserve"> department heads may determine and enforce guidelines for workplace-appropriate attire and grooming for their areas; guidelines may limit natural or artificial scents that could be distracting or annoying to others. </w:t>
      </w:r>
    </w:p>
    <w:p w:rsidR="00845DEB" w:rsidRDefault="00845DEB" w:rsidP="00D442F7">
      <w:pPr>
        <w:spacing w:line="360" w:lineRule="auto"/>
        <w:jc w:val="both"/>
        <w:rPr>
          <w:rFonts w:ascii="Times" w:eastAsia="Times New Roman" w:hAnsi="Times" w:cs="Times New Roman"/>
          <w:sz w:val="20"/>
          <w:szCs w:val="20"/>
        </w:rPr>
      </w:pPr>
    </w:p>
    <w:p w:rsidR="00F41243" w:rsidRPr="003A2FC8" w:rsidRDefault="00F41243" w:rsidP="00D442F7">
      <w:pPr>
        <w:spacing w:line="360" w:lineRule="auto"/>
        <w:jc w:val="both"/>
        <w:rPr>
          <w:rFonts w:ascii="Times" w:eastAsia="Times New Roman" w:hAnsi="Times" w:cs="Times New Roman"/>
          <w:sz w:val="20"/>
          <w:szCs w:val="20"/>
        </w:rPr>
      </w:pPr>
    </w:p>
    <w:p w:rsidR="00845DEB" w:rsidRPr="008E43A0" w:rsidRDefault="00845DEB" w:rsidP="008E43A0">
      <w:pPr>
        <w:pStyle w:val="Heading1"/>
        <w:rPr>
          <w:color w:val="2FB77C"/>
        </w:rPr>
      </w:pPr>
      <w:r w:rsidRPr="008E43A0">
        <w:rPr>
          <w:color w:val="2FB77C"/>
        </w:rPr>
        <w:t>P</w:t>
      </w:r>
      <w:r w:rsidR="00F41243" w:rsidRPr="008E43A0">
        <w:rPr>
          <w:color w:val="2FB77C"/>
        </w:rPr>
        <w:t>ROCEDURES:</w:t>
      </w:r>
    </w:p>
    <w:p w:rsidR="00D442F7" w:rsidRPr="00D442F7" w:rsidRDefault="00D442F7" w:rsidP="00D442F7">
      <w:pPr>
        <w:spacing w:line="360" w:lineRule="auto"/>
        <w:jc w:val="both"/>
        <w:rPr>
          <w:rFonts w:ascii="Signika" w:hAnsi="Signika" w:cs="Times New Roman"/>
          <w:b/>
          <w:bCs/>
          <w:color w:val="01C675"/>
          <w:sz w:val="28"/>
          <w:szCs w:val="24"/>
        </w:rPr>
      </w:pPr>
    </w:p>
    <w:p w:rsidR="00845DEB" w:rsidRPr="006A5E27" w:rsidRDefault="00845DEB" w:rsidP="008E43A0">
      <w:pPr>
        <w:pStyle w:val="BodyText"/>
        <w:rPr>
          <w:sz w:val="20"/>
          <w:szCs w:val="20"/>
        </w:rPr>
      </w:pPr>
      <w:r w:rsidRPr="006A5E27">
        <w:rPr>
          <w:shd w:val="clear" w:color="auto" w:fill="FFFFFF"/>
        </w:rPr>
        <w:t xml:space="preserve">All </w:t>
      </w:r>
      <w:r w:rsidRPr="00BF0201">
        <w:rPr>
          <w:rStyle w:val="Heading2Char"/>
        </w:rPr>
        <w:t>[Company Name]</w:t>
      </w:r>
      <w:r w:rsidRPr="006A5E27">
        <w:rPr>
          <w:shd w:val="clear" w:color="auto" w:fill="FFFFFF"/>
        </w:rPr>
        <w:t xml:space="preserve"> staff members are expected to present a professional image to customers, visitors and the public. </w:t>
      </w:r>
    </w:p>
    <w:p w:rsidR="00845DEB" w:rsidRPr="006A5E27" w:rsidRDefault="00845DEB" w:rsidP="008E43A0">
      <w:pPr>
        <w:pStyle w:val="BodyText"/>
        <w:rPr>
          <w:rFonts w:eastAsia="Times New Roman"/>
          <w:sz w:val="20"/>
          <w:szCs w:val="20"/>
        </w:rPr>
      </w:pPr>
    </w:p>
    <w:p w:rsidR="00845DEB" w:rsidRPr="006A5E27" w:rsidRDefault="00845DEB" w:rsidP="008E43A0">
      <w:pPr>
        <w:pStyle w:val="BodyText"/>
        <w:rPr>
          <w:sz w:val="20"/>
          <w:szCs w:val="20"/>
        </w:rPr>
      </w:pPr>
      <w:r w:rsidRPr="006A5E27">
        <w:rPr>
          <w:shd w:val="clear" w:color="auto" w:fill="FFFFFF"/>
        </w:rPr>
        <w:t xml:space="preserve">Supervisors should communicate any workplace specific attire and grooming guidelines to staff members during new-hire orientation and evaluation periods. Any questions about the department’s guidelines for attire should be discussed with the immediate supervisor. </w:t>
      </w:r>
    </w:p>
    <w:p w:rsidR="00845DEB" w:rsidRPr="006A5E27" w:rsidRDefault="00845DEB" w:rsidP="008E43A0">
      <w:pPr>
        <w:pStyle w:val="BodyText"/>
        <w:rPr>
          <w:rFonts w:eastAsia="Times New Roman"/>
          <w:sz w:val="20"/>
          <w:szCs w:val="20"/>
        </w:rPr>
      </w:pPr>
    </w:p>
    <w:p w:rsidR="00845DEB" w:rsidRPr="006A5E27" w:rsidRDefault="00845DEB" w:rsidP="008E43A0">
      <w:pPr>
        <w:pStyle w:val="BodyText"/>
        <w:rPr>
          <w:sz w:val="20"/>
          <w:szCs w:val="20"/>
        </w:rPr>
      </w:pPr>
      <w:r w:rsidRPr="006A5E27">
        <w:rPr>
          <w:shd w:val="clear" w:color="auto" w:fill="FFFFFF"/>
        </w:rPr>
        <w:t>Any staff member who does not meet the attire or grooming standards set by his or her department will be subject to corrective action.</w:t>
      </w:r>
    </w:p>
    <w:p w:rsidR="00D442F7" w:rsidRDefault="00D442F7">
      <w:pPr>
        <w:rPr>
          <w:rFonts w:ascii="Arial" w:hAnsi="Arial" w:cs="Times New Roman"/>
          <w:color w:val="000000"/>
        </w:rPr>
      </w:pPr>
      <w:r>
        <w:rPr>
          <w:rFonts w:ascii="Arial" w:hAnsi="Arial" w:cs="Times New Roman"/>
          <w:color w:val="000000"/>
        </w:rPr>
        <w:br w:type="page"/>
      </w:r>
    </w:p>
    <w:p w:rsidR="00845DEB" w:rsidRDefault="00845DEB" w:rsidP="00D442F7">
      <w:pPr>
        <w:spacing w:line="360" w:lineRule="auto"/>
        <w:jc w:val="both"/>
        <w:rPr>
          <w:rFonts w:ascii="Arial" w:hAnsi="Arial" w:cs="Arial"/>
          <w:color w:val="808080" w:themeColor="background1" w:themeShade="80"/>
          <w:sz w:val="20"/>
          <w:szCs w:val="18"/>
        </w:rPr>
      </w:pPr>
      <w:r w:rsidRPr="00F41243">
        <w:rPr>
          <w:rFonts w:ascii="Arial" w:hAnsi="Arial" w:cs="Arial"/>
          <w:color w:val="808080" w:themeColor="background1" w:themeShade="80"/>
          <w:sz w:val="20"/>
          <w:szCs w:val="18"/>
        </w:rPr>
        <w:lastRenderedPageBreak/>
        <w:t>(Complete table below as necessary</w:t>
      </w:r>
      <w:r w:rsidR="00F41243" w:rsidRPr="00F41243">
        <w:rPr>
          <w:rFonts w:ascii="Arial" w:hAnsi="Arial" w:cs="Arial"/>
          <w:color w:val="808080" w:themeColor="background1" w:themeShade="80"/>
          <w:sz w:val="20"/>
          <w:szCs w:val="18"/>
        </w:rPr>
        <w:t>)</w:t>
      </w:r>
    </w:p>
    <w:p w:rsidR="00F41243" w:rsidRPr="00F41243" w:rsidRDefault="00F41243" w:rsidP="00D442F7">
      <w:pPr>
        <w:spacing w:line="360" w:lineRule="auto"/>
        <w:jc w:val="both"/>
        <w:rPr>
          <w:rFonts w:ascii="Arial" w:hAnsi="Arial" w:cs="Arial"/>
          <w:color w:val="808080" w:themeColor="background1" w:themeShade="80"/>
          <w:sz w:val="20"/>
          <w:szCs w:val="18"/>
        </w:rPr>
      </w:pPr>
    </w:p>
    <w:tbl>
      <w:tblPr>
        <w:tblStyle w:val="ListTable4-Accent3"/>
        <w:tblW w:w="5000" w:type="pct"/>
        <w:tblLook w:val="04A0" w:firstRow="1" w:lastRow="0" w:firstColumn="1" w:lastColumn="0" w:noHBand="0" w:noVBand="1"/>
      </w:tblPr>
      <w:tblGrid>
        <w:gridCol w:w="4737"/>
        <w:gridCol w:w="4613"/>
      </w:tblGrid>
      <w:tr w:rsidR="00845DEB" w:rsidTr="00F4124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33" w:type="pct"/>
            <w:tcBorders>
              <w:top w:val="single" w:sz="4" w:space="0" w:color="339966"/>
              <w:left w:val="single" w:sz="4" w:space="0" w:color="339966"/>
              <w:bottom w:val="single" w:sz="4" w:space="0" w:color="339966"/>
            </w:tcBorders>
            <w:shd w:val="clear" w:color="auto" w:fill="2FB77C"/>
            <w:vAlign w:val="center"/>
          </w:tcPr>
          <w:p w:rsidR="00845DEB" w:rsidRPr="0045079E" w:rsidRDefault="00845DEB" w:rsidP="00F41243">
            <w:pPr>
              <w:rPr>
                <w:rFonts w:ascii="Open Sans" w:hAnsi="Open Sans" w:cs="Open Sans"/>
                <w:b w:val="0"/>
              </w:rPr>
            </w:pPr>
            <w:r w:rsidRPr="0045079E">
              <w:rPr>
                <w:rFonts w:ascii="Open Sans" w:hAnsi="Open Sans" w:cs="Open Sans"/>
              </w:rPr>
              <w:t>APPROPRIATE</w:t>
            </w:r>
          </w:p>
        </w:tc>
        <w:tc>
          <w:tcPr>
            <w:tcW w:w="2467" w:type="pct"/>
            <w:tcBorders>
              <w:top w:val="single" w:sz="4" w:space="0" w:color="339966"/>
              <w:bottom w:val="single" w:sz="4" w:space="0" w:color="339966"/>
              <w:right w:val="single" w:sz="4" w:space="0" w:color="339966"/>
            </w:tcBorders>
            <w:shd w:val="clear" w:color="auto" w:fill="2FB77C"/>
            <w:vAlign w:val="center"/>
          </w:tcPr>
          <w:p w:rsidR="00845DEB" w:rsidRPr="0045079E" w:rsidRDefault="00845DEB" w:rsidP="00F41243">
            <w:pPr>
              <w:cnfStyle w:val="100000000000" w:firstRow="1" w:lastRow="0" w:firstColumn="0" w:lastColumn="0" w:oddVBand="0" w:evenVBand="0" w:oddHBand="0" w:evenHBand="0" w:firstRowFirstColumn="0" w:firstRowLastColumn="0" w:lastRowFirstColumn="0" w:lastRowLastColumn="0"/>
              <w:rPr>
                <w:rFonts w:ascii="Open Sans" w:hAnsi="Open Sans" w:cs="Open Sans"/>
                <w:b w:val="0"/>
              </w:rPr>
            </w:pPr>
            <w:r w:rsidRPr="0045079E">
              <w:rPr>
                <w:rFonts w:ascii="Open Sans" w:hAnsi="Open Sans" w:cs="Open Sans"/>
              </w:rPr>
              <w:t>INAPPROPRIATE</w:t>
            </w:r>
          </w:p>
        </w:tc>
      </w:tr>
      <w:tr w:rsidR="00BF0201" w:rsidRPr="00BF0201" w:rsidTr="00BF020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339966"/>
              <w:left w:val="single" w:sz="4" w:space="0" w:color="339966"/>
              <w:bottom w:val="single" w:sz="4" w:space="0" w:color="2FB77C"/>
              <w:right w:val="single" w:sz="4" w:space="0" w:color="339966"/>
            </w:tcBorders>
            <w:shd w:val="clear" w:color="auto" w:fill="DADADA"/>
            <w:vAlign w:val="center"/>
          </w:tcPr>
          <w:p w:rsidR="00845DEB" w:rsidRPr="00BF0201" w:rsidRDefault="00845DEB" w:rsidP="00F41243">
            <w:pPr>
              <w:rPr>
                <w:rFonts w:ascii="Open Sans" w:hAnsi="Open Sans" w:cs="Open Sans"/>
                <w:b w:val="0"/>
                <w:color w:val="666666"/>
              </w:rPr>
            </w:pPr>
            <w:r w:rsidRPr="00BF0201">
              <w:rPr>
                <w:rFonts w:ascii="Open Sans" w:hAnsi="Open Sans" w:cs="Open Sans"/>
                <w:color w:val="666666"/>
              </w:rPr>
              <w:t>Pants</w:t>
            </w:r>
          </w:p>
        </w:tc>
      </w:tr>
      <w:tr w:rsidR="00845DEB" w:rsidTr="00BF0201">
        <w:trPr>
          <w:trHeight w:val="1412"/>
        </w:trPr>
        <w:tc>
          <w:tcPr>
            <w:cnfStyle w:val="001000000000" w:firstRow="0" w:lastRow="0" w:firstColumn="1" w:lastColumn="0" w:oddVBand="0" w:evenVBand="0" w:oddHBand="0" w:evenHBand="0" w:firstRowFirstColumn="0" w:firstRowLastColumn="0" w:lastRowFirstColumn="0" w:lastRowLastColumn="0"/>
            <w:tcW w:w="2533" w:type="pct"/>
            <w:tcBorders>
              <w:top w:val="single" w:sz="4" w:space="0" w:color="2FB77C"/>
              <w:left w:val="single" w:sz="4" w:space="0" w:color="2FB77C"/>
              <w:bottom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2"/>
              </w:numPr>
              <w:contextualSpacing/>
              <w:rPr>
                <w:rFonts w:ascii="Open Sans" w:hAnsi="Open Sans" w:cs="Open Sans"/>
                <w:b w:val="0"/>
                <w:color w:val="666666"/>
              </w:rPr>
            </w:pPr>
            <w:r w:rsidRPr="00BF0201">
              <w:rPr>
                <w:rFonts w:ascii="Open Sans" w:hAnsi="Open Sans" w:cs="Open Sans"/>
                <w:b w:val="0"/>
                <w:color w:val="666666"/>
              </w:rPr>
              <w:t>Black/ navy trousers</w:t>
            </w:r>
          </w:p>
          <w:p w:rsidR="00845DEB" w:rsidRPr="00BF0201" w:rsidRDefault="00325D58" w:rsidP="00F41243">
            <w:pPr>
              <w:pStyle w:val="ListParagraph"/>
              <w:widowControl/>
              <w:numPr>
                <w:ilvl w:val="0"/>
                <w:numId w:val="2"/>
              </w:numPr>
              <w:contextualSpacing/>
              <w:rPr>
                <w:rFonts w:ascii="Open Sans" w:hAnsi="Open Sans" w:cs="Open Sans"/>
                <w:color w:val="666666"/>
              </w:rPr>
            </w:pPr>
            <w:r w:rsidRPr="00BF0201">
              <w:rPr>
                <w:rFonts w:ascii="Open Sans" w:hAnsi="Open Sans" w:cs="Open Sans"/>
                <w:b w:val="0"/>
                <w:color w:val="666666"/>
              </w:rPr>
              <w:t>Jeans (must be clean and free of rips, tears and fraying; may not be excessively tight or revealing)</w:t>
            </w:r>
          </w:p>
        </w:tc>
        <w:tc>
          <w:tcPr>
            <w:tcW w:w="2467" w:type="pct"/>
            <w:tcBorders>
              <w:top w:val="single" w:sz="4" w:space="0" w:color="2FB77C"/>
              <w:bottom w:val="single" w:sz="4" w:space="0" w:color="2FB77C"/>
              <w:right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2"/>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Ripped Jeans</w:t>
            </w:r>
          </w:p>
          <w:p w:rsidR="00845DEB" w:rsidRPr="00BF0201" w:rsidRDefault="00325D58" w:rsidP="00F41243">
            <w:pPr>
              <w:pStyle w:val="ListParagraph"/>
              <w:widowControl/>
              <w:numPr>
                <w:ilvl w:val="0"/>
                <w:numId w:val="2"/>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Exercise clothing</w:t>
            </w:r>
          </w:p>
          <w:p w:rsidR="00845DEB" w:rsidRPr="00BF0201" w:rsidRDefault="00325D58" w:rsidP="00F41243">
            <w:pPr>
              <w:pStyle w:val="ListParagraph"/>
              <w:widowControl/>
              <w:numPr>
                <w:ilvl w:val="0"/>
                <w:numId w:val="2"/>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Tights</w:t>
            </w:r>
          </w:p>
          <w:p w:rsidR="00845DEB" w:rsidRPr="00BF0201" w:rsidRDefault="00325D58" w:rsidP="00F41243">
            <w:pPr>
              <w:pStyle w:val="ListParagraph"/>
              <w:widowControl/>
              <w:numPr>
                <w:ilvl w:val="0"/>
                <w:numId w:val="2"/>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Shorts</w:t>
            </w:r>
          </w:p>
        </w:tc>
      </w:tr>
      <w:tr w:rsidR="00BF0201" w:rsidRPr="00BF0201" w:rsidTr="00BF020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2FB77C"/>
              <w:left w:val="single" w:sz="4" w:space="0" w:color="339966"/>
              <w:bottom w:val="single" w:sz="4" w:space="0" w:color="2FB77C"/>
              <w:right w:val="single" w:sz="4" w:space="0" w:color="339966"/>
            </w:tcBorders>
            <w:shd w:val="clear" w:color="auto" w:fill="DADADA"/>
            <w:vAlign w:val="center"/>
          </w:tcPr>
          <w:p w:rsidR="00845DEB" w:rsidRPr="00BF0201" w:rsidRDefault="00845DEB" w:rsidP="00F41243">
            <w:pPr>
              <w:rPr>
                <w:rFonts w:ascii="Open Sans" w:hAnsi="Open Sans" w:cs="Open Sans"/>
                <w:color w:val="666666"/>
              </w:rPr>
            </w:pPr>
            <w:r w:rsidRPr="00BF0201">
              <w:rPr>
                <w:rFonts w:ascii="Open Sans" w:hAnsi="Open Sans" w:cs="Open Sans"/>
                <w:color w:val="666666"/>
              </w:rPr>
              <w:t>Shirts</w:t>
            </w:r>
          </w:p>
        </w:tc>
      </w:tr>
      <w:tr w:rsidR="00BF0201" w:rsidRPr="00BF0201" w:rsidTr="00BF0201">
        <w:trPr>
          <w:trHeight w:val="467"/>
        </w:trPr>
        <w:tc>
          <w:tcPr>
            <w:cnfStyle w:val="001000000000" w:firstRow="0" w:lastRow="0" w:firstColumn="1" w:lastColumn="0" w:oddVBand="0" w:evenVBand="0" w:oddHBand="0" w:evenHBand="0" w:firstRowFirstColumn="0" w:firstRowLastColumn="0" w:lastRowFirstColumn="0" w:lastRowLastColumn="0"/>
            <w:tcW w:w="2533" w:type="pct"/>
            <w:tcBorders>
              <w:top w:val="single" w:sz="4" w:space="0" w:color="2FB77C"/>
              <w:left w:val="single" w:sz="4" w:space="0" w:color="2FB77C"/>
              <w:bottom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3"/>
              </w:numPr>
              <w:contextualSpacing/>
              <w:rPr>
                <w:rFonts w:ascii="Open Sans" w:hAnsi="Open Sans" w:cs="Open Sans"/>
                <w:b w:val="0"/>
                <w:color w:val="666666"/>
              </w:rPr>
            </w:pPr>
            <w:r w:rsidRPr="00BF0201">
              <w:rPr>
                <w:rFonts w:ascii="Open Sans" w:hAnsi="Open Sans" w:cs="Open Sans"/>
                <w:b w:val="0"/>
                <w:color w:val="666666"/>
              </w:rPr>
              <w:t>Polo collar shirt</w:t>
            </w:r>
          </w:p>
          <w:p w:rsidR="00845DEB" w:rsidRPr="00BF0201" w:rsidRDefault="00325D58" w:rsidP="00F41243">
            <w:pPr>
              <w:pStyle w:val="ListParagraph"/>
              <w:widowControl/>
              <w:numPr>
                <w:ilvl w:val="0"/>
                <w:numId w:val="3"/>
              </w:numPr>
              <w:contextualSpacing/>
              <w:rPr>
                <w:rFonts w:ascii="Open Sans" w:hAnsi="Open Sans" w:cs="Open Sans"/>
                <w:b w:val="0"/>
                <w:color w:val="666666"/>
              </w:rPr>
            </w:pPr>
            <w:r w:rsidRPr="00BF0201">
              <w:rPr>
                <w:rFonts w:ascii="Open Sans" w:hAnsi="Open Sans" w:cs="Open Sans"/>
                <w:b w:val="0"/>
                <w:color w:val="666666"/>
              </w:rPr>
              <w:t>Company logo wear</w:t>
            </w:r>
          </w:p>
          <w:p w:rsidR="00845DEB" w:rsidRPr="00BF0201" w:rsidRDefault="00325D58" w:rsidP="00F41243">
            <w:pPr>
              <w:pStyle w:val="ListParagraph"/>
              <w:widowControl/>
              <w:numPr>
                <w:ilvl w:val="0"/>
                <w:numId w:val="3"/>
              </w:numPr>
              <w:contextualSpacing/>
              <w:rPr>
                <w:rFonts w:ascii="Open Sans" w:hAnsi="Open Sans" w:cs="Open Sans"/>
                <w:b w:val="0"/>
                <w:color w:val="666666"/>
              </w:rPr>
            </w:pPr>
            <w:r w:rsidRPr="00BF0201">
              <w:rPr>
                <w:rFonts w:ascii="Open Sans" w:hAnsi="Open Sans" w:cs="Open Sans"/>
                <w:b w:val="0"/>
                <w:color w:val="666666"/>
              </w:rPr>
              <w:t>Short/long sleeve blouse</w:t>
            </w:r>
          </w:p>
          <w:p w:rsidR="00325D58" w:rsidRPr="00BF0201" w:rsidRDefault="00325D58" w:rsidP="00F41243">
            <w:pPr>
              <w:pStyle w:val="ListParagraph"/>
              <w:widowControl/>
              <w:numPr>
                <w:ilvl w:val="0"/>
                <w:numId w:val="3"/>
              </w:numPr>
              <w:contextualSpacing/>
              <w:rPr>
                <w:rFonts w:ascii="Open Sans" w:hAnsi="Open Sans" w:cs="Open Sans"/>
                <w:b w:val="0"/>
                <w:color w:val="666666"/>
              </w:rPr>
            </w:pPr>
            <w:r w:rsidRPr="00BF0201">
              <w:rPr>
                <w:rFonts w:ascii="Open Sans" w:hAnsi="Open Sans" w:cs="Open Sans"/>
                <w:b w:val="0"/>
                <w:color w:val="666666"/>
              </w:rPr>
              <w:t>Blazer or sports coat/jacket</w:t>
            </w:r>
          </w:p>
          <w:p w:rsidR="00325D58" w:rsidRPr="00BF0201" w:rsidRDefault="00325D58" w:rsidP="00F41243">
            <w:pPr>
              <w:pStyle w:val="ListParagraph"/>
              <w:widowControl/>
              <w:numPr>
                <w:ilvl w:val="0"/>
                <w:numId w:val="3"/>
              </w:numPr>
              <w:contextualSpacing/>
              <w:rPr>
                <w:rFonts w:ascii="Open Sans" w:hAnsi="Open Sans" w:cs="Open Sans"/>
                <w:color w:val="666666"/>
              </w:rPr>
            </w:pPr>
            <w:r w:rsidRPr="00BF0201">
              <w:rPr>
                <w:rFonts w:ascii="Open Sans" w:hAnsi="Open Sans" w:cs="Open Sans"/>
                <w:b w:val="0"/>
                <w:color w:val="666666"/>
              </w:rPr>
              <w:t>Sweater</w:t>
            </w:r>
          </w:p>
        </w:tc>
        <w:tc>
          <w:tcPr>
            <w:tcW w:w="2467" w:type="pct"/>
            <w:tcBorders>
              <w:top w:val="single" w:sz="4" w:space="0" w:color="2FB77C"/>
              <w:bottom w:val="single" w:sz="4" w:space="0" w:color="2FB77C"/>
              <w:right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Shirt with offensive slogans</w:t>
            </w:r>
          </w:p>
          <w:p w:rsidR="00845DEB"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T-shirts</w:t>
            </w:r>
          </w:p>
          <w:p w:rsidR="00845DEB"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Beach attire</w:t>
            </w:r>
          </w:p>
          <w:p w:rsidR="00845DEB"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Sleeveless blouse</w:t>
            </w:r>
          </w:p>
          <w:p w:rsidR="00325D58"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Exercise wear</w:t>
            </w:r>
          </w:p>
          <w:p w:rsidR="00325D58"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Revealing tops</w:t>
            </w:r>
          </w:p>
          <w:p w:rsidR="00325D58" w:rsidRPr="00BF0201" w:rsidRDefault="00325D58" w:rsidP="00F41243">
            <w:pPr>
              <w:pStyle w:val="ListParagraph"/>
              <w:widowControl/>
              <w:numPr>
                <w:ilvl w:val="0"/>
                <w:numId w:val="3"/>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Crop, strapless</w:t>
            </w:r>
          </w:p>
        </w:tc>
        <w:bookmarkStart w:id="0" w:name="_GoBack"/>
        <w:bookmarkEnd w:id="0"/>
      </w:tr>
      <w:tr w:rsidR="00BF0201" w:rsidRPr="00BF0201" w:rsidTr="00BF0201">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2FB77C"/>
              <w:left w:val="single" w:sz="4" w:space="0" w:color="339966"/>
              <w:bottom w:val="single" w:sz="4" w:space="0" w:color="2FB77C"/>
              <w:right w:val="single" w:sz="4" w:space="0" w:color="339966"/>
            </w:tcBorders>
            <w:shd w:val="clear" w:color="auto" w:fill="DADADA"/>
            <w:vAlign w:val="center"/>
          </w:tcPr>
          <w:p w:rsidR="00845DEB" w:rsidRPr="00BF0201" w:rsidRDefault="00845DEB" w:rsidP="00F41243">
            <w:pPr>
              <w:rPr>
                <w:rFonts w:ascii="Open Sans" w:hAnsi="Open Sans" w:cs="Open Sans"/>
                <w:color w:val="666666"/>
              </w:rPr>
            </w:pPr>
            <w:r w:rsidRPr="00BF0201">
              <w:rPr>
                <w:rFonts w:ascii="Open Sans" w:hAnsi="Open Sans" w:cs="Open Sans"/>
                <w:color w:val="666666"/>
              </w:rPr>
              <w:t>Shoes</w:t>
            </w:r>
          </w:p>
        </w:tc>
      </w:tr>
      <w:tr w:rsidR="00BF0201" w:rsidRPr="00BF0201" w:rsidTr="00BF0201">
        <w:trPr>
          <w:trHeight w:val="332"/>
        </w:trPr>
        <w:tc>
          <w:tcPr>
            <w:cnfStyle w:val="001000000000" w:firstRow="0" w:lastRow="0" w:firstColumn="1" w:lastColumn="0" w:oddVBand="0" w:evenVBand="0" w:oddHBand="0" w:evenHBand="0" w:firstRowFirstColumn="0" w:firstRowLastColumn="0" w:lastRowFirstColumn="0" w:lastRowLastColumn="0"/>
            <w:tcW w:w="2533" w:type="pct"/>
            <w:tcBorders>
              <w:top w:val="single" w:sz="4" w:space="0" w:color="2FB77C"/>
              <w:left w:val="single" w:sz="4" w:space="0" w:color="2FB77C"/>
              <w:bottom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4"/>
              </w:numPr>
              <w:contextualSpacing/>
              <w:rPr>
                <w:rFonts w:ascii="Open Sans" w:hAnsi="Open Sans" w:cs="Open Sans"/>
                <w:b w:val="0"/>
                <w:color w:val="666666"/>
              </w:rPr>
            </w:pPr>
            <w:r w:rsidRPr="00BF0201">
              <w:rPr>
                <w:rFonts w:ascii="Open Sans" w:hAnsi="Open Sans" w:cs="Open Sans"/>
                <w:b w:val="0"/>
                <w:color w:val="666666"/>
              </w:rPr>
              <w:t>Plane coloured flats</w:t>
            </w:r>
          </w:p>
          <w:p w:rsidR="00845DEB" w:rsidRPr="00BF0201" w:rsidRDefault="00325D58" w:rsidP="00F41243">
            <w:pPr>
              <w:pStyle w:val="ListParagraph"/>
              <w:widowControl/>
              <w:numPr>
                <w:ilvl w:val="0"/>
                <w:numId w:val="4"/>
              </w:numPr>
              <w:contextualSpacing/>
              <w:rPr>
                <w:rFonts w:ascii="Open Sans" w:hAnsi="Open Sans" w:cs="Open Sans"/>
                <w:b w:val="0"/>
                <w:color w:val="666666"/>
              </w:rPr>
            </w:pPr>
            <w:r w:rsidRPr="00BF0201">
              <w:rPr>
                <w:rFonts w:ascii="Open Sans" w:hAnsi="Open Sans" w:cs="Open Sans"/>
                <w:b w:val="0"/>
                <w:color w:val="666666"/>
              </w:rPr>
              <w:t>Low heal, open-back heels</w:t>
            </w:r>
          </w:p>
          <w:p w:rsidR="00845DEB" w:rsidRPr="00BF0201" w:rsidRDefault="00325D58" w:rsidP="00F41243">
            <w:pPr>
              <w:pStyle w:val="ListParagraph"/>
              <w:widowControl/>
              <w:numPr>
                <w:ilvl w:val="0"/>
                <w:numId w:val="4"/>
              </w:numPr>
              <w:contextualSpacing/>
              <w:rPr>
                <w:rFonts w:ascii="Open Sans" w:hAnsi="Open Sans" w:cs="Open Sans"/>
                <w:color w:val="666666"/>
              </w:rPr>
            </w:pPr>
            <w:r w:rsidRPr="00BF0201">
              <w:rPr>
                <w:rFonts w:ascii="Open Sans" w:hAnsi="Open Sans" w:cs="Open Sans"/>
                <w:b w:val="0"/>
                <w:color w:val="666666"/>
              </w:rPr>
              <w:t>Boating or deck shoes</w:t>
            </w:r>
          </w:p>
        </w:tc>
        <w:tc>
          <w:tcPr>
            <w:tcW w:w="2467" w:type="pct"/>
            <w:tcBorders>
              <w:top w:val="single" w:sz="4" w:space="0" w:color="2FB77C"/>
              <w:bottom w:val="single" w:sz="4" w:space="0" w:color="2FB77C"/>
              <w:right w:val="single" w:sz="4" w:space="0" w:color="2FB77C"/>
            </w:tcBorders>
            <w:shd w:val="clear" w:color="auto" w:fill="FFFFFF" w:themeFill="background1"/>
            <w:vAlign w:val="center"/>
          </w:tcPr>
          <w:p w:rsidR="00845DEB" w:rsidRPr="00BF0201" w:rsidRDefault="00325D58" w:rsidP="00F41243">
            <w:pPr>
              <w:pStyle w:val="ListParagraph"/>
              <w:widowControl/>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Sports shoes</w:t>
            </w:r>
          </w:p>
          <w:p w:rsidR="00845DEB" w:rsidRPr="00BF0201" w:rsidRDefault="00325D58" w:rsidP="00F41243">
            <w:pPr>
              <w:pStyle w:val="ListParagraph"/>
              <w:widowControl/>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Sandals, thongs, flip flops</w:t>
            </w:r>
          </w:p>
          <w:p w:rsidR="00845DEB" w:rsidRPr="00BF0201" w:rsidRDefault="00325D58" w:rsidP="00F41243">
            <w:pPr>
              <w:pStyle w:val="ListParagraph"/>
              <w:widowControl/>
              <w:numPr>
                <w:ilvl w:val="0"/>
                <w:numId w:val="4"/>
              </w:numPr>
              <w:contextualSpacing/>
              <w:cnfStyle w:val="000000000000" w:firstRow="0" w:lastRow="0" w:firstColumn="0" w:lastColumn="0" w:oddVBand="0" w:evenVBand="0" w:oddHBand="0" w:evenHBand="0" w:firstRowFirstColumn="0" w:firstRowLastColumn="0" w:lastRowFirstColumn="0" w:lastRowLastColumn="0"/>
              <w:rPr>
                <w:rFonts w:ascii="Open Sans" w:hAnsi="Open Sans" w:cs="Open Sans"/>
                <w:color w:val="666666"/>
              </w:rPr>
            </w:pPr>
            <w:r w:rsidRPr="00BF0201">
              <w:rPr>
                <w:rFonts w:ascii="Open Sans" w:hAnsi="Open Sans" w:cs="Open Sans"/>
                <w:color w:val="666666"/>
              </w:rPr>
              <w:t>Crocs</w:t>
            </w:r>
          </w:p>
        </w:tc>
      </w:tr>
    </w:tbl>
    <w:p w:rsidR="00325D58" w:rsidRDefault="00325D58" w:rsidP="00D442F7">
      <w:pPr>
        <w:spacing w:line="360" w:lineRule="auto"/>
        <w:jc w:val="both"/>
        <w:rPr>
          <w:rFonts w:ascii="Signika" w:hAnsi="Signika" w:cs="Times New Roman"/>
          <w:b/>
          <w:bCs/>
          <w:color w:val="01C675"/>
          <w:sz w:val="24"/>
          <w:szCs w:val="24"/>
        </w:rPr>
      </w:pPr>
    </w:p>
    <w:p w:rsidR="00325D58" w:rsidRPr="00F41243" w:rsidRDefault="00325D58" w:rsidP="00D442F7">
      <w:pPr>
        <w:spacing w:line="360" w:lineRule="auto"/>
        <w:jc w:val="both"/>
        <w:rPr>
          <w:rFonts w:ascii="Signika" w:hAnsi="Signika" w:cs="Times New Roman"/>
          <w:b/>
          <w:bCs/>
          <w:color w:val="2FB77C"/>
          <w:sz w:val="24"/>
          <w:szCs w:val="24"/>
        </w:rPr>
      </w:pPr>
    </w:p>
    <w:p w:rsidR="00845DEB" w:rsidRPr="008E43A0" w:rsidRDefault="00F41243" w:rsidP="008E43A0">
      <w:pPr>
        <w:pStyle w:val="Heading1"/>
        <w:rPr>
          <w:color w:val="2FB77C"/>
        </w:rPr>
      </w:pPr>
      <w:r w:rsidRPr="008E43A0">
        <w:rPr>
          <w:color w:val="2FB77C"/>
        </w:rPr>
        <w:t>ADDRESSING WORKPLACE ATTIRE AND HYGIENE ISSUES:</w:t>
      </w:r>
    </w:p>
    <w:p w:rsidR="00F41243" w:rsidRPr="00F41243" w:rsidRDefault="00F41243" w:rsidP="00D442F7">
      <w:pPr>
        <w:spacing w:line="360" w:lineRule="auto"/>
        <w:jc w:val="both"/>
        <w:rPr>
          <w:rFonts w:ascii="Signika" w:hAnsi="Signika" w:cs="Times New Roman"/>
          <w:b/>
          <w:bCs/>
          <w:color w:val="2FB77C"/>
          <w:sz w:val="28"/>
          <w:szCs w:val="24"/>
        </w:rPr>
      </w:pPr>
    </w:p>
    <w:p w:rsidR="00845DEB" w:rsidRPr="006A5E27" w:rsidRDefault="00845DEB" w:rsidP="008E43A0">
      <w:pPr>
        <w:pStyle w:val="BodyText"/>
        <w:rPr>
          <w:sz w:val="20"/>
          <w:szCs w:val="20"/>
        </w:rPr>
      </w:pPr>
      <w:r w:rsidRPr="006A5E27">
        <w:t xml:space="preserve">Violations of the policy can range from inappropriate clothing items to offensive perfumes and body odor. </w:t>
      </w:r>
    </w:p>
    <w:p w:rsidR="000809CB" w:rsidRPr="00BF0201" w:rsidRDefault="00845DEB" w:rsidP="00BF0201">
      <w:pPr>
        <w:pStyle w:val="BodyText"/>
        <w:rPr>
          <w:rFonts w:eastAsia="Times New Roman"/>
          <w:sz w:val="20"/>
          <w:szCs w:val="20"/>
        </w:rPr>
      </w:pPr>
      <w:r w:rsidRPr="006A5E27">
        <w:rPr>
          <w:rFonts w:eastAsia="Times New Roman"/>
          <w:sz w:val="20"/>
          <w:szCs w:val="20"/>
        </w:rPr>
        <w:br/>
      </w:r>
      <w:r w:rsidRPr="006A5E27">
        <w:rPr>
          <w:rFonts w:eastAsia="Times New Roman"/>
        </w:rPr>
        <w:t xml:space="preserve">If a staff member’s dress or poor hygiene is an issue, the supervisor should discuss the problem with the staff member in private and should point out the specific areas to be corrected. If the problem persists, supervisors should follow the normal corrective action process. </w:t>
      </w:r>
    </w:p>
    <w:sectPr w:rsidR="000809CB" w:rsidRPr="00BF0201" w:rsidSect="00BF0201">
      <w:headerReference w:type="default" r:id="rId9"/>
      <w:footerReference w:type="default" r:id="rId10"/>
      <w:type w:val="continuous"/>
      <w:pgSz w:w="12240" w:h="15840"/>
      <w:pgMar w:top="2304" w:right="1440" w:bottom="1440" w:left="1440" w:header="720" w:footer="73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C4D" w:rsidRDefault="00DB5C4D" w:rsidP="00634BCE">
      <w:r>
        <w:separator/>
      </w:r>
    </w:p>
  </w:endnote>
  <w:endnote w:type="continuationSeparator" w:id="0">
    <w:p w:rsidR="00DB5C4D" w:rsidRDefault="00DB5C4D" w:rsidP="0063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gnika">
    <w:altName w:val="Corbel"/>
    <w:panose1 w:val="02010003020600000004"/>
    <w:charset w:val="00"/>
    <w:family w:val="auto"/>
    <w:pitch w:val="variable"/>
    <w:sig w:usb0="00000001" w:usb1="00000003" w:usb2="00000000" w:usb3="00000000" w:csb0="00000093"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243" w:rsidRDefault="00F41243" w:rsidP="00F41243">
    <w:pPr>
      <w:pStyle w:val="BodyText"/>
      <w:tabs>
        <w:tab w:val="left" w:pos="8931"/>
      </w:tabs>
      <w:ind w:firstLine="720"/>
      <w:rPr>
        <w:rFonts w:cs="Open Sans"/>
        <w:sz w:val="16"/>
        <w:szCs w:val="16"/>
      </w:rPr>
    </w:pPr>
    <w:r w:rsidRPr="00D57F47">
      <w:rPr>
        <w:rFonts w:ascii="Arial" w:hAnsi="Arial" w:cs="Arial"/>
        <w:b/>
        <w:noProof/>
        <w:color w:val="000000"/>
        <w:sz w:val="20"/>
        <w:szCs w:val="20"/>
        <w:lang w:val="en-AU" w:eastAsia="en-AU"/>
      </w:rPr>
      <w:drawing>
        <wp:anchor distT="0" distB="0" distL="114300" distR="114300" simplePos="0" relativeHeight="251664384" behindDoc="0" locked="0" layoutInCell="1" allowOverlap="1" wp14:anchorId="15248FC1" wp14:editId="36AB9DFB">
          <wp:simplePos x="0" y="0"/>
          <wp:positionH relativeFrom="margin">
            <wp:posOffset>-276225</wp:posOffset>
          </wp:positionH>
          <wp:positionV relativeFrom="paragraph">
            <wp:posOffset>110490</wp:posOffset>
          </wp:positionV>
          <wp:extent cx="1381125" cy="354330"/>
          <wp:effectExtent l="0" t="0" r="9525" b="7620"/>
          <wp:wrapThrough wrapText="bothSides">
            <wp:wrapPolygon edited="0">
              <wp:start x="9236" y="0"/>
              <wp:lineTo x="0" y="4645"/>
              <wp:lineTo x="0" y="20903"/>
              <wp:lineTo x="21451" y="20903"/>
              <wp:lineTo x="21451" y="5806"/>
              <wp:lineTo x="14599" y="0"/>
              <wp:lineTo x="9236" y="0"/>
            </wp:wrapPolygon>
          </wp:wrapThrough>
          <wp:docPr id="47" name="Picture 47" descr="C:\Users\Jennah\Dropbox\Roubler Assets\Logo\png\logo_green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ah\Dropbox\Roubler Assets\Logo\png\logo_green_fu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4BCE">
      <w:rPr>
        <w:rFonts w:ascii="Signika" w:hAnsi="Signika"/>
        <w:b/>
        <w:noProof/>
        <w:lang w:val="en-AU" w:eastAsia="en-AU"/>
      </w:rPr>
      <mc:AlternateContent>
        <mc:Choice Requires="wps">
          <w:drawing>
            <wp:anchor distT="0" distB="0" distL="0" distR="0" simplePos="0" relativeHeight="251662336" behindDoc="0" locked="0" layoutInCell="1" allowOverlap="1" wp14:anchorId="1E55836E" wp14:editId="519FE023">
              <wp:simplePos x="0" y="0"/>
              <wp:positionH relativeFrom="margin">
                <wp:align>center</wp:align>
              </wp:positionH>
              <wp:positionV relativeFrom="paragraph">
                <wp:posOffset>-123825</wp:posOffset>
              </wp:positionV>
              <wp:extent cx="6791325" cy="19050"/>
              <wp:effectExtent l="0" t="0" r="28575" b="19050"/>
              <wp:wrapTopAndBottom/>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19050"/>
                      </a:xfrm>
                      <a:prstGeom prst="line">
                        <a:avLst/>
                      </a:prstGeom>
                      <a:noFill/>
                      <a:ln w="6350">
                        <a:solidFill>
                          <a:srgbClr val="B4B2B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8A17F" id="Line 8" o:spid="_x0000_s1026" style="position:absolute;z-index:2516623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9.75pt" to="534.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" strokecolor="#b4b2b2" strokeweight=".5pt">
              <w10:wrap type="topAndBottom" anchorx="margin"/>
            </v:line>
          </w:pict>
        </mc:Fallback>
      </mc:AlternateContent>
    </w:r>
  </w:p>
  <w:p w:rsidR="00F41243" w:rsidRDefault="00F41243" w:rsidP="00F41243">
    <w:pPr>
      <w:pStyle w:val="BodyText"/>
      <w:tabs>
        <w:tab w:val="left" w:pos="8931"/>
      </w:tabs>
      <w:ind w:firstLine="720"/>
      <w:rPr>
        <w:rFonts w:cs="Open Sans"/>
        <w:sz w:val="16"/>
        <w:szCs w:val="16"/>
      </w:rPr>
    </w:pPr>
  </w:p>
  <w:p w:rsidR="00634BCE" w:rsidRPr="00F41243" w:rsidRDefault="00634BCE" w:rsidP="00F41243">
    <w:pPr>
      <w:pStyle w:val="BodyText"/>
      <w:tabs>
        <w:tab w:val="left" w:pos="8931"/>
      </w:tabs>
      <w:rPr>
        <w:rFonts w:cs="Open Sans"/>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C4D" w:rsidRDefault="00DB5C4D" w:rsidP="00634BCE">
      <w:r>
        <w:separator/>
      </w:r>
    </w:p>
  </w:footnote>
  <w:footnote w:type="continuationSeparator" w:id="0">
    <w:p w:rsidR="00DB5C4D" w:rsidRDefault="00DB5C4D" w:rsidP="00634B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BCE" w:rsidRDefault="00634BCE">
    <w:pPr>
      <w:pStyle w:val="Header"/>
    </w:pPr>
  </w:p>
  <w:p w:rsidR="00634BCE" w:rsidRDefault="00634B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B7057"/>
    <w:multiLevelType w:val="hybridMultilevel"/>
    <w:tmpl w:val="09E6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86B32"/>
    <w:multiLevelType w:val="hybridMultilevel"/>
    <w:tmpl w:val="30BE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D151D"/>
    <w:multiLevelType w:val="hybridMultilevel"/>
    <w:tmpl w:val="6E9CF0AC"/>
    <w:lvl w:ilvl="0" w:tplc="76F032A8">
      <w:start w:val="1"/>
      <w:numFmt w:val="bullet"/>
      <w:lvlText w:val="•"/>
      <w:lvlJc w:val="left"/>
      <w:pPr>
        <w:ind w:left="241" w:hanging="125"/>
      </w:pPr>
      <w:rPr>
        <w:rFonts w:ascii="Calibri" w:eastAsia="Calibri" w:hAnsi="Calibri" w:cs="Calibri" w:hint="default"/>
        <w:color w:val="666767"/>
        <w:w w:val="56"/>
        <w:sz w:val="26"/>
        <w:szCs w:val="26"/>
      </w:rPr>
    </w:lvl>
    <w:lvl w:ilvl="1" w:tplc="AE208A98">
      <w:start w:val="1"/>
      <w:numFmt w:val="bullet"/>
      <w:lvlText w:val="•"/>
      <w:lvlJc w:val="left"/>
      <w:pPr>
        <w:ind w:left="1288" w:hanging="125"/>
      </w:pPr>
      <w:rPr>
        <w:rFonts w:hint="default"/>
      </w:rPr>
    </w:lvl>
    <w:lvl w:ilvl="2" w:tplc="6BB09C5C">
      <w:start w:val="1"/>
      <w:numFmt w:val="bullet"/>
      <w:lvlText w:val="•"/>
      <w:lvlJc w:val="left"/>
      <w:pPr>
        <w:ind w:left="2336" w:hanging="125"/>
      </w:pPr>
      <w:rPr>
        <w:rFonts w:hint="default"/>
      </w:rPr>
    </w:lvl>
    <w:lvl w:ilvl="3" w:tplc="F828E290">
      <w:start w:val="1"/>
      <w:numFmt w:val="bullet"/>
      <w:lvlText w:val="•"/>
      <w:lvlJc w:val="left"/>
      <w:pPr>
        <w:ind w:left="3384" w:hanging="125"/>
      </w:pPr>
      <w:rPr>
        <w:rFonts w:hint="default"/>
      </w:rPr>
    </w:lvl>
    <w:lvl w:ilvl="4" w:tplc="5D644D2C">
      <w:start w:val="1"/>
      <w:numFmt w:val="bullet"/>
      <w:lvlText w:val="•"/>
      <w:lvlJc w:val="left"/>
      <w:pPr>
        <w:ind w:left="4432" w:hanging="125"/>
      </w:pPr>
      <w:rPr>
        <w:rFonts w:hint="default"/>
      </w:rPr>
    </w:lvl>
    <w:lvl w:ilvl="5" w:tplc="12CA3146">
      <w:start w:val="1"/>
      <w:numFmt w:val="bullet"/>
      <w:lvlText w:val="•"/>
      <w:lvlJc w:val="left"/>
      <w:pPr>
        <w:ind w:left="5480" w:hanging="125"/>
      </w:pPr>
      <w:rPr>
        <w:rFonts w:hint="default"/>
      </w:rPr>
    </w:lvl>
    <w:lvl w:ilvl="6" w:tplc="D58A91B2">
      <w:start w:val="1"/>
      <w:numFmt w:val="bullet"/>
      <w:lvlText w:val="•"/>
      <w:lvlJc w:val="left"/>
      <w:pPr>
        <w:ind w:left="6528" w:hanging="125"/>
      </w:pPr>
      <w:rPr>
        <w:rFonts w:hint="default"/>
      </w:rPr>
    </w:lvl>
    <w:lvl w:ilvl="7" w:tplc="FFFA9E60">
      <w:start w:val="1"/>
      <w:numFmt w:val="bullet"/>
      <w:lvlText w:val="•"/>
      <w:lvlJc w:val="left"/>
      <w:pPr>
        <w:ind w:left="7576" w:hanging="125"/>
      </w:pPr>
      <w:rPr>
        <w:rFonts w:hint="default"/>
      </w:rPr>
    </w:lvl>
    <w:lvl w:ilvl="8" w:tplc="5574A714">
      <w:start w:val="1"/>
      <w:numFmt w:val="bullet"/>
      <w:lvlText w:val="•"/>
      <w:lvlJc w:val="left"/>
      <w:pPr>
        <w:ind w:left="8624" w:hanging="125"/>
      </w:pPr>
      <w:rPr>
        <w:rFonts w:hint="default"/>
      </w:rPr>
    </w:lvl>
  </w:abstractNum>
  <w:abstractNum w:abstractNumId="3" w15:restartNumberingAfterBreak="0">
    <w:nsid w:val="4E7A55B0"/>
    <w:multiLevelType w:val="hybridMultilevel"/>
    <w:tmpl w:val="595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BE"/>
    <w:rsid w:val="000809CB"/>
    <w:rsid w:val="000C07CC"/>
    <w:rsid w:val="000D29FE"/>
    <w:rsid w:val="000F2F78"/>
    <w:rsid w:val="00122CBF"/>
    <w:rsid w:val="002004D2"/>
    <w:rsid w:val="002150C9"/>
    <w:rsid w:val="003062BE"/>
    <w:rsid w:val="00325D58"/>
    <w:rsid w:val="0033161C"/>
    <w:rsid w:val="003D5B9B"/>
    <w:rsid w:val="003F2263"/>
    <w:rsid w:val="00634BCE"/>
    <w:rsid w:val="00653433"/>
    <w:rsid w:val="006B7B91"/>
    <w:rsid w:val="0072327A"/>
    <w:rsid w:val="00845DEB"/>
    <w:rsid w:val="008E43A0"/>
    <w:rsid w:val="009A6DD9"/>
    <w:rsid w:val="00A24D16"/>
    <w:rsid w:val="00A447FB"/>
    <w:rsid w:val="00A84866"/>
    <w:rsid w:val="00A979F5"/>
    <w:rsid w:val="00AC02E9"/>
    <w:rsid w:val="00B47993"/>
    <w:rsid w:val="00B7191E"/>
    <w:rsid w:val="00BF0201"/>
    <w:rsid w:val="00C16FF9"/>
    <w:rsid w:val="00C52F85"/>
    <w:rsid w:val="00C90CAA"/>
    <w:rsid w:val="00D442F7"/>
    <w:rsid w:val="00DB5C4D"/>
    <w:rsid w:val="00DC7B82"/>
    <w:rsid w:val="00F41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755390-9AFF-4D1E-BFD5-4467792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next w:val="Normal"/>
    <w:link w:val="Heading1Char"/>
    <w:uiPriority w:val="9"/>
    <w:qFormat/>
    <w:rsid w:val="008E43A0"/>
    <w:pPr>
      <w:spacing w:line="360" w:lineRule="auto"/>
      <w:outlineLvl w:val="0"/>
    </w:pPr>
    <w:rPr>
      <w:rFonts w:ascii="Signika" w:hAnsi="Signika" w:cs="Times New Roman"/>
      <w:b/>
      <w:bCs/>
      <w:color w:val="303030"/>
      <w:sz w:val="28"/>
      <w:szCs w:val="24"/>
    </w:rPr>
  </w:style>
  <w:style w:type="paragraph" w:styleId="Heading2">
    <w:name w:val="heading 2"/>
    <w:basedOn w:val="Normal"/>
    <w:next w:val="Normal"/>
    <w:link w:val="Heading2Char"/>
    <w:uiPriority w:val="9"/>
    <w:unhideWhenUsed/>
    <w:qFormat/>
    <w:rsid w:val="00BF0201"/>
    <w:pPr>
      <w:keepNext/>
      <w:keepLines/>
      <w:spacing w:before="40"/>
      <w:outlineLvl w:val="1"/>
    </w:pPr>
    <w:rPr>
      <w:rFonts w:ascii="Open Sans" w:eastAsiaTheme="majorEastAsia" w:hAnsi="Open Sans" w:cstheme="majorBidi"/>
      <w:i/>
      <w:color w:val="F79646" w:themeColor="accent6"/>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3A0"/>
    <w:pPr>
      <w:jc w:val="both"/>
    </w:pPr>
    <w:rPr>
      <w:rFonts w:ascii="Open Sans" w:hAnsi="Open Sans"/>
      <w:color w:val="666666"/>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4BCE"/>
    <w:pPr>
      <w:tabs>
        <w:tab w:val="center" w:pos="4513"/>
        <w:tab w:val="right" w:pos="9026"/>
      </w:tabs>
    </w:pPr>
  </w:style>
  <w:style w:type="character" w:customStyle="1" w:styleId="HeaderChar">
    <w:name w:val="Header Char"/>
    <w:basedOn w:val="DefaultParagraphFont"/>
    <w:link w:val="Header"/>
    <w:uiPriority w:val="99"/>
    <w:rsid w:val="00634BCE"/>
    <w:rPr>
      <w:rFonts w:ascii="Calibri" w:eastAsia="Calibri" w:hAnsi="Calibri" w:cs="Calibri"/>
    </w:rPr>
  </w:style>
  <w:style w:type="paragraph" w:styleId="Footer">
    <w:name w:val="footer"/>
    <w:basedOn w:val="Normal"/>
    <w:link w:val="FooterChar"/>
    <w:uiPriority w:val="99"/>
    <w:unhideWhenUsed/>
    <w:rsid w:val="00634BCE"/>
    <w:pPr>
      <w:tabs>
        <w:tab w:val="center" w:pos="4513"/>
        <w:tab w:val="right" w:pos="9026"/>
      </w:tabs>
    </w:pPr>
  </w:style>
  <w:style w:type="character" w:customStyle="1" w:styleId="FooterChar">
    <w:name w:val="Footer Char"/>
    <w:basedOn w:val="DefaultParagraphFont"/>
    <w:link w:val="Footer"/>
    <w:uiPriority w:val="99"/>
    <w:rsid w:val="00634BCE"/>
    <w:rPr>
      <w:rFonts w:ascii="Calibri" w:eastAsia="Calibri" w:hAnsi="Calibri" w:cs="Calibri"/>
    </w:rPr>
  </w:style>
  <w:style w:type="character" w:customStyle="1" w:styleId="BodyTextChar">
    <w:name w:val="Body Text Char"/>
    <w:basedOn w:val="DefaultParagraphFont"/>
    <w:link w:val="BodyText"/>
    <w:uiPriority w:val="1"/>
    <w:rsid w:val="008E43A0"/>
    <w:rPr>
      <w:rFonts w:ascii="Open Sans" w:eastAsia="Calibri" w:hAnsi="Open Sans" w:cs="Calibri"/>
      <w:color w:val="666666"/>
      <w:sz w:val="26"/>
      <w:szCs w:val="26"/>
    </w:rPr>
  </w:style>
  <w:style w:type="table" w:styleId="TableGrid">
    <w:name w:val="Table Grid"/>
    <w:basedOn w:val="TableNormal"/>
    <w:uiPriority w:val="59"/>
    <w:rsid w:val="0008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F41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shd w:val="clear" w:color="auto" w:fill="2FB77C"/>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le">
    <w:name w:val="Title"/>
    <w:basedOn w:val="Normal"/>
    <w:next w:val="Normal"/>
    <w:link w:val="TitleChar"/>
    <w:uiPriority w:val="10"/>
    <w:qFormat/>
    <w:rsid w:val="00BF0201"/>
    <w:pPr>
      <w:contextualSpacing/>
      <w:jc w:val="center"/>
    </w:pPr>
    <w:rPr>
      <w:rFonts w:ascii="Open Sans" w:eastAsiaTheme="majorEastAsia" w:hAnsi="Open Sans" w:cstheme="majorBidi"/>
      <w:color w:val="2FB77C"/>
      <w:spacing w:val="-10"/>
      <w:kern w:val="28"/>
      <w:sz w:val="56"/>
      <w:szCs w:val="56"/>
    </w:rPr>
  </w:style>
  <w:style w:type="character" w:customStyle="1" w:styleId="TitleChar">
    <w:name w:val="Title Char"/>
    <w:basedOn w:val="DefaultParagraphFont"/>
    <w:link w:val="Title"/>
    <w:uiPriority w:val="10"/>
    <w:rsid w:val="00BF0201"/>
    <w:rPr>
      <w:rFonts w:ascii="Open Sans" w:eastAsiaTheme="majorEastAsia" w:hAnsi="Open Sans" w:cstheme="majorBidi"/>
      <w:color w:val="2FB77C"/>
      <w:spacing w:val="-10"/>
      <w:kern w:val="28"/>
      <w:sz w:val="56"/>
      <w:szCs w:val="56"/>
    </w:rPr>
  </w:style>
  <w:style w:type="character" w:customStyle="1" w:styleId="Heading1Char">
    <w:name w:val="Heading 1 Char"/>
    <w:basedOn w:val="DefaultParagraphFont"/>
    <w:link w:val="Heading1"/>
    <w:uiPriority w:val="9"/>
    <w:rsid w:val="008E43A0"/>
    <w:rPr>
      <w:rFonts w:ascii="Signika" w:eastAsia="Calibri" w:hAnsi="Signika" w:cs="Times New Roman"/>
      <w:b/>
      <w:bCs/>
      <w:color w:val="303030"/>
      <w:sz w:val="28"/>
      <w:szCs w:val="24"/>
    </w:rPr>
  </w:style>
  <w:style w:type="character" w:customStyle="1" w:styleId="Heading2Char">
    <w:name w:val="Heading 2 Char"/>
    <w:basedOn w:val="DefaultParagraphFont"/>
    <w:link w:val="Heading2"/>
    <w:uiPriority w:val="9"/>
    <w:rsid w:val="00BF0201"/>
    <w:rPr>
      <w:rFonts w:ascii="Open Sans" w:eastAsiaTheme="majorEastAsia" w:hAnsi="Open Sans" w:cstheme="majorBidi"/>
      <w:i/>
      <w:color w:val="F79646" w:themeColor="accent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930B7-C226-4785-AF06-E1D3F0B83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roubler.com.au/HR</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roubler.com.au/HR</dc:title>
  <dc:creator>Jennah</dc:creator>
  <cp:lastModifiedBy>Jessie Chandler</cp:lastModifiedBy>
  <cp:revision>5</cp:revision>
  <dcterms:created xsi:type="dcterms:W3CDTF">2016-07-18T03:58:00Z</dcterms:created>
  <dcterms:modified xsi:type="dcterms:W3CDTF">2016-07-25T00:18:00Z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2016-07-08T00:00:00Z</vt:filetime>
  </property>
</Properties>
</file>